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20261" w14:textId="2CC138B2" w:rsidR="001C1947" w:rsidRDefault="001C1947" w:rsidP="001C1947">
      <w:pPr>
        <w:jc w:val="center"/>
        <w:rPr>
          <w:b/>
          <w:sz w:val="36"/>
          <w:szCs w:val="36"/>
        </w:rPr>
      </w:pPr>
      <w:r w:rsidRPr="001C1947">
        <w:rPr>
          <w:rFonts w:ascii="Aptos" w:eastAsia="Aptos" w:hAnsi="Aptos" w:cs="Arial"/>
          <w:b/>
          <w:noProof/>
        </w:rPr>
        <w:drawing>
          <wp:inline distT="0" distB="0" distL="0" distR="0" wp14:anchorId="0BA8CB53" wp14:editId="658CEDA4">
            <wp:extent cx="5724525" cy="67627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F28E4" w14:textId="04A63453" w:rsidR="00F77FDA" w:rsidRPr="001C1947" w:rsidRDefault="00F77FDA" w:rsidP="001C1947">
      <w:pPr>
        <w:jc w:val="center"/>
        <w:rPr>
          <w:b/>
          <w:sz w:val="32"/>
          <w:szCs w:val="32"/>
        </w:rPr>
      </w:pPr>
      <w:proofErr w:type="spellStart"/>
      <w:r w:rsidRPr="001C1947">
        <w:rPr>
          <w:b/>
          <w:sz w:val="32"/>
          <w:szCs w:val="32"/>
        </w:rPr>
        <w:t>Limpieza</w:t>
      </w:r>
      <w:proofErr w:type="spellEnd"/>
      <w:r w:rsidRPr="001C1947">
        <w:rPr>
          <w:b/>
          <w:sz w:val="32"/>
          <w:szCs w:val="32"/>
        </w:rPr>
        <w:t xml:space="preserve"> del </w:t>
      </w:r>
      <w:proofErr w:type="spellStart"/>
      <w:r w:rsidRPr="001C1947">
        <w:rPr>
          <w:b/>
          <w:sz w:val="32"/>
          <w:szCs w:val="32"/>
        </w:rPr>
        <w:t>intestin</w:t>
      </w:r>
      <w:r w:rsidR="00DF46AA" w:rsidRPr="001C1947">
        <w:rPr>
          <w:b/>
          <w:sz w:val="32"/>
          <w:szCs w:val="32"/>
        </w:rPr>
        <w:t>o</w:t>
      </w:r>
      <w:proofErr w:type="spellEnd"/>
      <w:r w:rsidRPr="001C1947">
        <w:rPr>
          <w:b/>
          <w:sz w:val="32"/>
          <w:szCs w:val="32"/>
        </w:rPr>
        <w:t xml:space="preserve"> (Sabado)</w:t>
      </w:r>
    </w:p>
    <w:p w14:paraId="2916A002" w14:textId="64053003" w:rsidR="00F77FDA" w:rsidRPr="001C1947" w:rsidRDefault="00F77FDA">
      <w:pPr>
        <w:rPr>
          <w:sz w:val="32"/>
          <w:szCs w:val="32"/>
        </w:rPr>
      </w:pPr>
    </w:p>
    <w:p w14:paraId="360FC147" w14:textId="6E734D1E" w:rsidR="00F77FDA" w:rsidRPr="001C1947" w:rsidRDefault="00F77FDA" w:rsidP="00F77FDA">
      <w:pPr>
        <w:pStyle w:val="ListParagraph"/>
        <w:numPr>
          <w:ilvl w:val="0"/>
          <w:numId w:val="1"/>
        </w:numPr>
        <w:rPr>
          <w:sz w:val="32"/>
          <w:szCs w:val="32"/>
          <w:lang w:val="es-ES"/>
        </w:rPr>
      </w:pPr>
      <w:r w:rsidRPr="001C1947">
        <w:rPr>
          <w:sz w:val="32"/>
          <w:szCs w:val="32"/>
          <w:lang w:val="es-ES"/>
        </w:rPr>
        <w:t xml:space="preserve">A las 8am le da 1 ½ tabletas de la </w:t>
      </w:r>
      <w:proofErr w:type="spellStart"/>
      <w:r w:rsidRPr="001C1947">
        <w:rPr>
          <w:sz w:val="32"/>
          <w:szCs w:val="32"/>
          <w:u w:val="single"/>
          <w:lang w:val="es-ES"/>
        </w:rPr>
        <w:t>ex-lax</w:t>
      </w:r>
      <w:proofErr w:type="spellEnd"/>
      <w:r w:rsidRPr="001C1947">
        <w:rPr>
          <w:sz w:val="32"/>
          <w:szCs w:val="32"/>
          <w:u w:val="single"/>
          <w:lang w:val="es-ES"/>
        </w:rPr>
        <w:t xml:space="preserve"> de chocolate.</w:t>
      </w:r>
    </w:p>
    <w:p w14:paraId="586277CD" w14:textId="684FFA11" w:rsidR="00F77FDA" w:rsidRPr="001C1947" w:rsidRDefault="00F77FDA" w:rsidP="00F77FDA">
      <w:pPr>
        <w:pStyle w:val="ListParagraph"/>
        <w:numPr>
          <w:ilvl w:val="0"/>
          <w:numId w:val="1"/>
        </w:numPr>
        <w:rPr>
          <w:sz w:val="32"/>
          <w:szCs w:val="32"/>
          <w:lang w:val="es-ES"/>
        </w:rPr>
      </w:pPr>
      <w:r w:rsidRPr="001C1947">
        <w:rPr>
          <w:sz w:val="32"/>
          <w:szCs w:val="32"/>
          <w:lang w:val="es-ES"/>
        </w:rPr>
        <w:t xml:space="preserve">A las 12 (medio </w:t>
      </w:r>
      <w:proofErr w:type="spellStart"/>
      <w:r w:rsidRPr="001C1947">
        <w:rPr>
          <w:sz w:val="32"/>
          <w:szCs w:val="32"/>
          <w:lang w:val="es-ES"/>
        </w:rPr>
        <w:t>dia</w:t>
      </w:r>
      <w:proofErr w:type="spellEnd"/>
      <w:r w:rsidRPr="001C1947">
        <w:rPr>
          <w:sz w:val="32"/>
          <w:szCs w:val="32"/>
          <w:lang w:val="es-ES"/>
        </w:rPr>
        <w:t xml:space="preserve">) le da 4 tapones de </w:t>
      </w:r>
      <w:proofErr w:type="spellStart"/>
      <w:r w:rsidRPr="001C1947">
        <w:rPr>
          <w:sz w:val="32"/>
          <w:szCs w:val="32"/>
          <w:lang w:val="es-ES"/>
        </w:rPr>
        <w:t>Miralax</w:t>
      </w:r>
      <w:proofErr w:type="spellEnd"/>
      <w:r w:rsidRPr="001C1947">
        <w:rPr>
          <w:sz w:val="32"/>
          <w:szCs w:val="32"/>
          <w:lang w:val="es-ES"/>
        </w:rPr>
        <w:t xml:space="preserve"> en 12 onzas de cualquier </w:t>
      </w:r>
      <w:proofErr w:type="spellStart"/>
      <w:r w:rsidRPr="001C1947">
        <w:rPr>
          <w:sz w:val="32"/>
          <w:szCs w:val="32"/>
          <w:lang w:val="es-ES"/>
        </w:rPr>
        <w:t>liquid</w:t>
      </w:r>
      <w:proofErr w:type="spellEnd"/>
      <w:r w:rsidRPr="001C1947">
        <w:rPr>
          <w:sz w:val="32"/>
          <w:szCs w:val="32"/>
          <w:lang w:val="es-ES"/>
        </w:rPr>
        <w:t xml:space="preserve"> (no soda).</w:t>
      </w:r>
    </w:p>
    <w:p w14:paraId="6BAE6E5A" w14:textId="68635025" w:rsidR="00F77FDA" w:rsidRPr="001C1947" w:rsidRDefault="00F77FDA" w:rsidP="00F77FDA">
      <w:pPr>
        <w:pStyle w:val="ListParagraph"/>
        <w:numPr>
          <w:ilvl w:val="0"/>
          <w:numId w:val="1"/>
        </w:numPr>
        <w:rPr>
          <w:sz w:val="32"/>
          <w:szCs w:val="32"/>
          <w:lang w:val="es-ES"/>
        </w:rPr>
      </w:pPr>
      <w:r w:rsidRPr="001C1947">
        <w:rPr>
          <w:sz w:val="32"/>
          <w:szCs w:val="32"/>
          <w:lang w:val="es-ES"/>
        </w:rPr>
        <w:t xml:space="preserve">Debe terminar el </w:t>
      </w:r>
      <w:proofErr w:type="spellStart"/>
      <w:r w:rsidRPr="001C1947">
        <w:rPr>
          <w:sz w:val="32"/>
          <w:szCs w:val="32"/>
          <w:lang w:val="es-ES"/>
        </w:rPr>
        <w:t>Miralax</w:t>
      </w:r>
      <w:proofErr w:type="spellEnd"/>
      <w:r w:rsidRPr="001C1947">
        <w:rPr>
          <w:sz w:val="32"/>
          <w:szCs w:val="32"/>
          <w:lang w:val="es-ES"/>
        </w:rPr>
        <w:t xml:space="preserve"> en una hora.</w:t>
      </w:r>
    </w:p>
    <w:p w14:paraId="45068C6F" w14:textId="1F4224E0" w:rsidR="00F77FDA" w:rsidRPr="001C1947" w:rsidRDefault="00F77FDA" w:rsidP="00F77FDA">
      <w:pPr>
        <w:pStyle w:val="ListParagraph"/>
        <w:numPr>
          <w:ilvl w:val="0"/>
          <w:numId w:val="1"/>
        </w:numPr>
        <w:rPr>
          <w:sz w:val="32"/>
          <w:szCs w:val="32"/>
          <w:lang w:val="es-ES"/>
        </w:rPr>
      </w:pPr>
      <w:r w:rsidRPr="001C1947">
        <w:rPr>
          <w:sz w:val="32"/>
          <w:szCs w:val="32"/>
          <w:lang w:val="es-ES"/>
        </w:rPr>
        <w:t xml:space="preserve">Si cuando va al </w:t>
      </w:r>
      <w:proofErr w:type="spellStart"/>
      <w:r w:rsidRPr="001C1947">
        <w:rPr>
          <w:sz w:val="32"/>
          <w:szCs w:val="32"/>
          <w:lang w:val="es-ES"/>
        </w:rPr>
        <w:t>bano</w:t>
      </w:r>
      <w:proofErr w:type="spellEnd"/>
      <w:r w:rsidRPr="001C1947">
        <w:rPr>
          <w:sz w:val="32"/>
          <w:szCs w:val="32"/>
          <w:lang w:val="es-ES"/>
        </w:rPr>
        <w:t xml:space="preserve"> y no </w:t>
      </w:r>
      <w:proofErr w:type="spellStart"/>
      <w:r w:rsidRPr="001C1947">
        <w:rPr>
          <w:sz w:val="32"/>
          <w:szCs w:val="32"/>
          <w:lang w:val="es-ES"/>
        </w:rPr>
        <w:t>esta</w:t>
      </w:r>
      <w:proofErr w:type="spellEnd"/>
      <w:r w:rsidRPr="001C1947">
        <w:rPr>
          <w:sz w:val="32"/>
          <w:szCs w:val="32"/>
          <w:lang w:val="es-ES"/>
        </w:rPr>
        <w:t xml:space="preserve"> claro o como </w:t>
      </w:r>
      <w:proofErr w:type="spellStart"/>
      <w:r w:rsidRPr="001C1947">
        <w:rPr>
          <w:sz w:val="32"/>
          <w:szCs w:val="32"/>
          <w:lang w:val="es-ES"/>
        </w:rPr>
        <w:t>liquid</w:t>
      </w:r>
      <w:proofErr w:type="spellEnd"/>
      <w:r w:rsidRPr="001C1947">
        <w:rPr>
          <w:sz w:val="32"/>
          <w:szCs w:val="32"/>
          <w:lang w:val="es-ES"/>
        </w:rPr>
        <w:t xml:space="preserve"> para las 6pm, </w:t>
      </w:r>
      <w:proofErr w:type="spellStart"/>
      <w:r w:rsidRPr="001C1947">
        <w:rPr>
          <w:sz w:val="32"/>
          <w:szCs w:val="32"/>
          <w:lang w:val="es-ES"/>
        </w:rPr>
        <w:t>porfavor</w:t>
      </w:r>
      <w:proofErr w:type="spellEnd"/>
      <w:r w:rsidRPr="001C1947">
        <w:rPr>
          <w:sz w:val="32"/>
          <w:szCs w:val="32"/>
          <w:lang w:val="es-ES"/>
        </w:rPr>
        <w:t xml:space="preserve"> darle </w:t>
      </w:r>
      <w:proofErr w:type="gramStart"/>
      <w:r w:rsidRPr="001C1947">
        <w:rPr>
          <w:sz w:val="32"/>
          <w:szCs w:val="32"/>
          <w:lang w:val="es-ES"/>
        </w:rPr>
        <w:t>otra 2 tapones</w:t>
      </w:r>
      <w:proofErr w:type="gramEnd"/>
      <w:r w:rsidRPr="001C1947">
        <w:rPr>
          <w:sz w:val="32"/>
          <w:szCs w:val="32"/>
          <w:lang w:val="es-ES"/>
        </w:rPr>
        <w:t xml:space="preserve"> de la </w:t>
      </w:r>
      <w:proofErr w:type="spellStart"/>
      <w:r w:rsidRPr="001C1947">
        <w:rPr>
          <w:sz w:val="32"/>
          <w:szCs w:val="32"/>
          <w:lang w:val="es-ES"/>
        </w:rPr>
        <w:t>Miralax</w:t>
      </w:r>
      <w:proofErr w:type="spellEnd"/>
      <w:r w:rsidRPr="001C1947">
        <w:rPr>
          <w:sz w:val="32"/>
          <w:szCs w:val="32"/>
          <w:lang w:val="es-ES"/>
        </w:rPr>
        <w:t>.</w:t>
      </w:r>
    </w:p>
    <w:p w14:paraId="478D6969" w14:textId="43D8FE8C" w:rsidR="00F77FDA" w:rsidRPr="001C1947" w:rsidRDefault="00F77FDA" w:rsidP="00F77FDA">
      <w:pPr>
        <w:pStyle w:val="ListParagraph"/>
        <w:numPr>
          <w:ilvl w:val="0"/>
          <w:numId w:val="1"/>
        </w:numPr>
        <w:rPr>
          <w:sz w:val="32"/>
          <w:szCs w:val="32"/>
          <w:lang w:val="es-ES"/>
        </w:rPr>
      </w:pPr>
      <w:r w:rsidRPr="001C1947">
        <w:rPr>
          <w:sz w:val="32"/>
          <w:szCs w:val="32"/>
          <w:lang w:val="es-ES"/>
        </w:rPr>
        <w:t>Descanse el Domingo (puede comer y beber normalmente).</w:t>
      </w:r>
    </w:p>
    <w:p w14:paraId="76AA2616" w14:textId="7884030A" w:rsidR="00F77FDA" w:rsidRPr="001C1947" w:rsidRDefault="00F77FDA" w:rsidP="00F77FDA">
      <w:pPr>
        <w:pStyle w:val="ListParagraph"/>
        <w:rPr>
          <w:sz w:val="32"/>
          <w:szCs w:val="32"/>
          <w:lang w:val="es-ES"/>
        </w:rPr>
      </w:pPr>
    </w:p>
    <w:p w14:paraId="7B7589F2" w14:textId="12CD15A6" w:rsidR="00F77FDA" w:rsidRPr="001C1947" w:rsidRDefault="00F77FDA" w:rsidP="00F77FDA">
      <w:pPr>
        <w:pStyle w:val="ListParagraph"/>
        <w:ind w:firstLine="720"/>
        <w:rPr>
          <w:b/>
          <w:sz w:val="32"/>
          <w:szCs w:val="32"/>
          <w:lang w:val="es-ES"/>
        </w:rPr>
      </w:pPr>
      <w:proofErr w:type="spellStart"/>
      <w:r w:rsidRPr="001C1947">
        <w:rPr>
          <w:b/>
          <w:sz w:val="32"/>
          <w:szCs w:val="32"/>
          <w:lang w:val="es-ES"/>
        </w:rPr>
        <w:t>Medicacion</w:t>
      </w:r>
      <w:proofErr w:type="spellEnd"/>
      <w:r w:rsidRPr="001C1947">
        <w:rPr>
          <w:b/>
          <w:sz w:val="32"/>
          <w:szCs w:val="32"/>
          <w:lang w:val="es-ES"/>
        </w:rPr>
        <w:t xml:space="preserve"> De Mantenimiento</w:t>
      </w:r>
    </w:p>
    <w:p w14:paraId="60C4433D" w14:textId="77777777" w:rsidR="00F77FDA" w:rsidRPr="001C1947" w:rsidRDefault="00F77FDA" w:rsidP="00F77FDA">
      <w:pPr>
        <w:pStyle w:val="ListParagraph"/>
        <w:ind w:firstLine="720"/>
        <w:rPr>
          <w:b/>
          <w:sz w:val="32"/>
          <w:szCs w:val="32"/>
          <w:lang w:val="es-ES"/>
        </w:rPr>
      </w:pPr>
    </w:p>
    <w:p w14:paraId="474FBBC8" w14:textId="6454755E" w:rsidR="00F77FDA" w:rsidRPr="001C1947" w:rsidRDefault="00F77FDA" w:rsidP="00F77FDA">
      <w:pPr>
        <w:pStyle w:val="ListParagraph"/>
        <w:rPr>
          <w:sz w:val="32"/>
          <w:szCs w:val="32"/>
          <w:lang w:val="es-ES"/>
        </w:rPr>
      </w:pPr>
      <w:proofErr w:type="spellStart"/>
      <w:r w:rsidRPr="001C1947">
        <w:rPr>
          <w:sz w:val="32"/>
          <w:szCs w:val="32"/>
          <w:lang w:val="es-ES"/>
        </w:rPr>
        <w:t>Miralax</w:t>
      </w:r>
      <w:proofErr w:type="spellEnd"/>
      <w:r w:rsidRPr="001C1947">
        <w:rPr>
          <w:sz w:val="32"/>
          <w:szCs w:val="32"/>
          <w:lang w:val="es-ES"/>
        </w:rPr>
        <w:t xml:space="preserve">: 1-2 Tapones en 6-8 onzas de </w:t>
      </w:r>
      <w:proofErr w:type="spellStart"/>
      <w:r w:rsidRPr="001C1947">
        <w:rPr>
          <w:sz w:val="32"/>
          <w:szCs w:val="32"/>
          <w:lang w:val="es-ES"/>
        </w:rPr>
        <w:t>liquid</w:t>
      </w:r>
      <w:proofErr w:type="spellEnd"/>
      <w:r w:rsidRPr="001C1947">
        <w:rPr>
          <w:sz w:val="32"/>
          <w:szCs w:val="32"/>
          <w:lang w:val="es-ES"/>
        </w:rPr>
        <w:t xml:space="preserve"> diario.</w:t>
      </w:r>
    </w:p>
    <w:p w14:paraId="321B1822" w14:textId="77777777" w:rsidR="00F77FDA" w:rsidRPr="001C1947" w:rsidRDefault="00F77FDA" w:rsidP="00F77FDA">
      <w:pPr>
        <w:pStyle w:val="ListParagraph"/>
        <w:rPr>
          <w:sz w:val="32"/>
          <w:szCs w:val="32"/>
          <w:lang w:val="es-ES"/>
        </w:rPr>
      </w:pPr>
      <w:r w:rsidRPr="001C1947">
        <w:rPr>
          <w:sz w:val="32"/>
          <w:szCs w:val="32"/>
          <w:lang w:val="es-ES"/>
        </w:rPr>
        <w:t xml:space="preserve">Valorar </w:t>
      </w:r>
      <w:proofErr w:type="spellStart"/>
      <w:r w:rsidRPr="001C1947">
        <w:rPr>
          <w:sz w:val="32"/>
          <w:szCs w:val="32"/>
          <w:lang w:val="es-ES"/>
        </w:rPr>
        <w:t>medicamiento</w:t>
      </w:r>
      <w:proofErr w:type="spellEnd"/>
      <w:r w:rsidRPr="001C1947">
        <w:rPr>
          <w:sz w:val="32"/>
          <w:szCs w:val="32"/>
          <w:lang w:val="es-ES"/>
        </w:rPr>
        <w:t xml:space="preserve"> </w:t>
      </w:r>
      <w:proofErr w:type="spellStart"/>
      <w:r w:rsidRPr="001C1947">
        <w:rPr>
          <w:sz w:val="32"/>
          <w:szCs w:val="32"/>
          <w:lang w:val="es-ES"/>
        </w:rPr>
        <w:t>asta</w:t>
      </w:r>
      <w:proofErr w:type="spellEnd"/>
      <w:r w:rsidRPr="001C1947">
        <w:rPr>
          <w:sz w:val="32"/>
          <w:szCs w:val="32"/>
          <w:lang w:val="es-ES"/>
        </w:rPr>
        <w:t xml:space="preserve"> que </w:t>
      </w:r>
      <w:proofErr w:type="spellStart"/>
      <w:r w:rsidRPr="001C1947">
        <w:rPr>
          <w:sz w:val="32"/>
          <w:szCs w:val="32"/>
          <w:lang w:val="es-ES"/>
        </w:rPr>
        <w:t>quando</w:t>
      </w:r>
      <w:proofErr w:type="spellEnd"/>
      <w:r w:rsidRPr="001C1947">
        <w:rPr>
          <w:sz w:val="32"/>
          <w:szCs w:val="32"/>
          <w:lang w:val="es-ES"/>
        </w:rPr>
        <w:t xml:space="preserve"> vaya se mire como #4 o #5 de el grafico. </w:t>
      </w:r>
    </w:p>
    <w:p w14:paraId="34213B35" w14:textId="5F393E62" w:rsidR="00F77FDA" w:rsidRPr="001C1947" w:rsidRDefault="00F77FDA" w:rsidP="00F77FDA">
      <w:pPr>
        <w:pStyle w:val="ListParagraph"/>
        <w:rPr>
          <w:sz w:val="32"/>
          <w:szCs w:val="32"/>
          <w:lang w:val="es-ES"/>
        </w:rPr>
      </w:pPr>
      <w:r w:rsidRPr="001C1947">
        <w:rPr>
          <w:sz w:val="32"/>
          <w:szCs w:val="32"/>
          <w:lang w:val="es-ES"/>
        </w:rPr>
        <w:t xml:space="preserve">Puede tomar semanas para encontrar la dosis adecuada. </w:t>
      </w:r>
    </w:p>
    <w:p w14:paraId="6F86FE55" w14:textId="614615BB" w:rsidR="00F77FDA" w:rsidRPr="001C1947" w:rsidRDefault="00F77FDA" w:rsidP="00F77FDA">
      <w:pPr>
        <w:pStyle w:val="ListParagraph"/>
        <w:rPr>
          <w:sz w:val="32"/>
          <w:szCs w:val="32"/>
          <w:lang w:val="es-ES"/>
        </w:rPr>
      </w:pPr>
      <w:r w:rsidRPr="001C1947">
        <w:rPr>
          <w:sz w:val="32"/>
          <w:szCs w:val="32"/>
          <w:lang w:val="es-ES"/>
        </w:rPr>
        <w:t>Cuando encuentre la dosis adecuada, continuarlo por 6-12 meses.</w:t>
      </w:r>
    </w:p>
    <w:p w14:paraId="58BC8D6F" w14:textId="548AC7BF" w:rsidR="00F77FDA" w:rsidRPr="001C1947" w:rsidRDefault="00F77FDA" w:rsidP="00F77FDA">
      <w:pPr>
        <w:pStyle w:val="ListParagraph"/>
        <w:rPr>
          <w:sz w:val="32"/>
          <w:szCs w:val="32"/>
          <w:lang w:val="es-ES"/>
        </w:rPr>
      </w:pPr>
    </w:p>
    <w:p w14:paraId="2B077E58" w14:textId="77777777" w:rsidR="001C1947" w:rsidRDefault="00F77FDA" w:rsidP="00F77FDA">
      <w:pPr>
        <w:pStyle w:val="ListParagraph"/>
        <w:rPr>
          <w:sz w:val="32"/>
          <w:szCs w:val="32"/>
          <w:lang w:val="es-ES"/>
        </w:rPr>
      </w:pPr>
      <w:r w:rsidRPr="001C1947">
        <w:rPr>
          <w:sz w:val="32"/>
          <w:szCs w:val="32"/>
          <w:lang w:val="es-ES"/>
        </w:rPr>
        <w:t xml:space="preserve">Si tienes alguna pregunta, por favor llame la </w:t>
      </w:r>
      <w:proofErr w:type="spellStart"/>
      <w:r w:rsidRPr="001C1947">
        <w:rPr>
          <w:sz w:val="32"/>
          <w:szCs w:val="32"/>
          <w:lang w:val="es-ES"/>
        </w:rPr>
        <w:t>clinica</w:t>
      </w:r>
      <w:proofErr w:type="spellEnd"/>
      <w:r w:rsidRPr="001C1947">
        <w:rPr>
          <w:sz w:val="32"/>
          <w:szCs w:val="32"/>
          <w:lang w:val="es-ES"/>
        </w:rPr>
        <w:t xml:space="preserve"> al </w:t>
      </w:r>
    </w:p>
    <w:p w14:paraId="6B1DBDDB" w14:textId="4B94EAFB" w:rsidR="00F77FDA" w:rsidRPr="001C1947" w:rsidRDefault="00F77FDA" w:rsidP="00F77FDA">
      <w:pPr>
        <w:pStyle w:val="ListParagraph"/>
        <w:rPr>
          <w:sz w:val="32"/>
          <w:szCs w:val="32"/>
          <w:lang w:val="es-ES"/>
        </w:rPr>
      </w:pPr>
      <w:r w:rsidRPr="001C1947">
        <w:rPr>
          <w:sz w:val="32"/>
          <w:szCs w:val="32"/>
          <w:lang w:val="es-ES"/>
        </w:rPr>
        <w:t xml:space="preserve">210-615-1600. </w:t>
      </w:r>
    </w:p>
    <w:p w14:paraId="4247DA21" w14:textId="77777777" w:rsidR="00F77FDA" w:rsidRPr="001C1947" w:rsidRDefault="00F77FDA" w:rsidP="00F77FDA">
      <w:pPr>
        <w:pStyle w:val="ListParagraph"/>
        <w:rPr>
          <w:sz w:val="32"/>
          <w:szCs w:val="32"/>
          <w:lang w:val="es-ES"/>
        </w:rPr>
      </w:pPr>
    </w:p>
    <w:p w14:paraId="7EF38DA9" w14:textId="590D4DEC" w:rsidR="00F77FDA" w:rsidRPr="001C1947" w:rsidRDefault="00F77FDA" w:rsidP="00F77FDA">
      <w:pPr>
        <w:pStyle w:val="ListParagraph"/>
        <w:rPr>
          <w:sz w:val="40"/>
          <w:szCs w:val="40"/>
          <w:lang w:val="es-ES"/>
        </w:rPr>
      </w:pPr>
    </w:p>
    <w:sectPr w:rsidR="00F77FDA" w:rsidRPr="001C1947" w:rsidSect="00F77FD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BDD04" w14:textId="77777777" w:rsidR="001C1947" w:rsidRDefault="001C1947" w:rsidP="001C1947">
      <w:pPr>
        <w:spacing w:after="0" w:line="240" w:lineRule="auto"/>
      </w:pPr>
      <w:r>
        <w:separator/>
      </w:r>
    </w:p>
  </w:endnote>
  <w:endnote w:type="continuationSeparator" w:id="0">
    <w:p w14:paraId="4E5BF1F3" w14:textId="77777777" w:rsidR="001C1947" w:rsidRDefault="001C1947" w:rsidP="001C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E389" w14:textId="355E7B1F" w:rsidR="001C1947" w:rsidRPr="001C1947" w:rsidRDefault="001C1947">
    <w:pPr>
      <w:pStyle w:val="Footer"/>
      <w:rPr>
        <w:lang w:val="es-ES"/>
      </w:rPr>
    </w:pPr>
    <w:r w:rsidRPr="001C1947">
      <w:rPr>
        <w:lang w:val="es-ES"/>
      </w:rPr>
      <w:t xml:space="preserve">4499 </w:t>
    </w:r>
    <w:proofErr w:type="gramStart"/>
    <w:r w:rsidRPr="001C1947">
      <w:rPr>
        <w:lang w:val="es-ES"/>
      </w:rPr>
      <w:t>Medical</w:t>
    </w:r>
    <w:proofErr w:type="gramEnd"/>
    <w:r w:rsidRPr="001C1947">
      <w:rPr>
        <w:lang w:val="es-ES"/>
      </w:rPr>
      <w:t xml:space="preserve"> Dr. San Antonio TX 7</w:t>
    </w:r>
    <w:r>
      <w:rPr>
        <w:lang w:val="es-ES"/>
      </w:rPr>
      <w:t xml:space="preserve">8229 </w:t>
    </w:r>
    <w:proofErr w:type="spellStart"/>
    <w:r>
      <w:rPr>
        <w:lang w:val="es-ES"/>
      </w:rPr>
      <w:t>Ph</w:t>
    </w:r>
    <w:proofErr w:type="spellEnd"/>
    <w:r>
      <w:rPr>
        <w:lang w:val="es-ES"/>
      </w:rPr>
      <w:t xml:space="preserve"> (210)615-1600 FAX (210)615-1601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FDDB8" w14:textId="77777777" w:rsidR="001C1947" w:rsidRDefault="001C1947" w:rsidP="001C1947">
      <w:pPr>
        <w:spacing w:after="0" w:line="240" w:lineRule="auto"/>
      </w:pPr>
      <w:r>
        <w:separator/>
      </w:r>
    </w:p>
  </w:footnote>
  <w:footnote w:type="continuationSeparator" w:id="0">
    <w:p w14:paraId="79D31C96" w14:textId="77777777" w:rsidR="001C1947" w:rsidRDefault="001C1947" w:rsidP="001C1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324F1"/>
    <w:multiLevelType w:val="hybridMultilevel"/>
    <w:tmpl w:val="C322A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1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DA"/>
    <w:rsid w:val="001C1947"/>
    <w:rsid w:val="006B68EB"/>
    <w:rsid w:val="00DF46AA"/>
    <w:rsid w:val="00F7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9158"/>
  <w15:chartTrackingRefBased/>
  <w15:docId w15:val="{478FE8DF-982D-4B3F-97A8-26E1965D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F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947"/>
  </w:style>
  <w:style w:type="paragraph" w:styleId="Footer">
    <w:name w:val="footer"/>
    <w:basedOn w:val="Normal"/>
    <w:link w:val="FooterChar"/>
    <w:uiPriority w:val="99"/>
    <w:unhideWhenUsed/>
    <w:rsid w:val="001C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322e1b-21ec-48ae-9e53-677e5f4e4e29" xsi:nil="true"/>
    <lcf76f155ced4ddcb4097134ff3c332f xmlns="87351c07-d289-4222-842e-33b5cc8dea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17F90CEDE8D47B2EF721726BC31AC" ma:contentTypeVersion="14" ma:contentTypeDescription="Create a new document." ma:contentTypeScope="" ma:versionID="64023ff2ed5dc7bdf569eebe7bc71d3d">
  <xsd:schema xmlns:xsd="http://www.w3.org/2001/XMLSchema" xmlns:xs="http://www.w3.org/2001/XMLSchema" xmlns:p="http://schemas.microsoft.com/office/2006/metadata/properties" xmlns:ns2="e9322e1b-21ec-48ae-9e53-677e5f4e4e29" xmlns:ns3="87351c07-d289-4222-842e-33b5cc8dea37" targetNamespace="http://schemas.microsoft.com/office/2006/metadata/properties" ma:root="true" ma:fieldsID="7f23820788edab7aa197bd7b02d971f7" ns2:_="" ns3:_="">
    <xsd:import namespace="e9322e1b-21ec-48ae-9e53-677e5f4e4e29"/>
    <xsd:import namespace="87351c07-d289-4222-842e-33b5cc8dea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22e1b-21ec-48ae-9e53-677e5f4e4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50614a5-3a0f-485f-aa78-cfb138b71d14}" ma:internalName="TaxCatchAll" ma:showField="CatchAllData" ma:web="e9322e1b-21ec-48ae-9e53-677e5f4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51c07-d289-4222-842e-33b5cc8de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89fa2e-21e3-4cd5-80ae-e62db7b2a2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888BB-9413-4BBF-9798-2E258BFC3B0C}">
  <ds:schemaRefs>
    <ds:schemaRef ds:uri="http://schemas.microsoft.com/office/2006/metadata/properties"/>
    <ds:schemaRef ds:uri="http://schemas.microsoft.com/office/infopath/2007/PartnerControls"/>
    <ds:schemaRef ds:uri="e9322e1b-21ec-48ae-9e53-677e5f4e4e29"/>
    <ds:schemaRef ds:uri="87351c07-d289-4222-842e-33b5cc8dea37"/>
  </ds:schemaRefs>
</ds:datastoreItem>
</file>

<file path=customXml/itemProps2.xml><?xml version="1.0" encoding="utf-8"?>
<ds:datastoreItem xmlns:ds="http://schemas.openxmlformats.org/officeDocument/2006/customXml" ds:itemID="{E6BA11FA-8E19-44C2-8084-AE3407BF7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22e1b-21ec-48ae-9e53-677e5f4e4e29"/>
    <ds:schemaRef ds:uri="87351c07-d289-4222-842e-33b5cc8d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5EDA1-1870-4B49-9179-C51B7915D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Ld Paiz</cp:lastModifiedBy>
  <cp:revision>2</cp:revision>
  <cp:lastPrinted>2019-01-30T15:14:00Z</cp:lastPrinted>
  <dcterms:created xsi:type="dcterms:W3CDTF">2024-12-06T22:05:00Z</dcterms:created>
  <dcterms:modified xsi:type="dcterms:W3CDTF">2024-12-06T22:05:00Z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0x01010057717F90CEDE8D47B2EF721726BC31AC</vt:lpwstr>
  </property>
  <property fmtid="{D5CDD505-2E9C-101B-9397-08002B2CF9AE}" pid="3" name="Order">
    <vt:r8>100</vt:r8>
  </property>
</Properties>
</file>